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812F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812FF" w:rsidRPr="00F527DD">
        <w:rPr>
          <w:rFonts w:asciiTheme="minorHAnsi" w:hAnsiTheme="minorHAnsi"/>
          <w:b/>
          <w:noProof/>
          <w:sz w:val="28"/>
          <w:szCs w:val="28"/>
        </w:rPr>
        <w:t>21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Δεκεμβρίου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812F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F527DD">
        <w:rPr>
          <w:rFonts w:asciiTheme="minorHAnsi" w:eastAsia="Arial" w:hAnsiTheme="minorHAnsi" w:cstheme="minorHAnsi"/>
          <w:sz w:val="28"/>
          <w:szCs w:val="28"/>
        </w:rPr>
        <w:t xml:space="preserve">Ε.ΠΑΠΑΧΡΗΣΤΟΥ </w:t>
      </w:r>
      <w:bookmarkStart w:id="0" w:name="_GoBack"/>
      <w:bookmarkEnd w:id="0"/>
      <w:r w:rsidRPr="00F527DD">
        <w:rPr>
          <w:rFonts w:asciiTheme="minorHAnsi" w:eastAsia="Arial" w:hAnsiTheme="minorHAnsi" w:cstheme="minorHAnsi"/>
          <w:sz w:val="28"/>
          <w:szCs w:val="28"/>
        </w:rPr>
        <w:t xml:space="preserve">: </w:t>
      </w:r>
      <w:r w:rsidR="00F527DD" w:rsidRPr="00F527DD">
        <w:rPr>
          <w:rFonts w:asciiTheme="minorHAnsi" w:eastAsia="Arial" w:hAnsiTheme="minorHAnsi" w:cstheme="minorHAnsi"/>
          <w:sz w:val="28"/>
          <w:szCs w:val="28"/>
        </w:rPr>
        <w:t>“</w:t>
      </w:r>
      <w:r w:rsidRPr="00F527DD">
        <w:rPr>
          <w:rFonts w:asciiTheme="minorHAnsi" w:eastAsia="Arial" w:hAnsiTheme="minorHAnsi" w:cstheme="minorHAnsi"/>
          <w:sz w:val="28"/>
          <w:szCs w:val="28"/>
        </w:rPr>
        <w:t>Απέναντι στο μηδέν και στο τίποτα που εκπροσωπούν άλλοι, ο Δήμος Κω προχωρά σε μείωση ή και διαγραφή τελών για επιχειρήσεις που υπέστησαν ζημιές από τους σεισμούς.</w:t>
      </w:r>
      <w:r w:rsidR="00F527DD" w:rsidRPr="00F527DD">
        <w:rPr>
          <w:rFonts w:asciiTheme="minorHAnsi" w:eastAsia="Arial" w:hAnsiTheme="minorHAnsi" w:cstheme="minorHAnsi"/>
          <w:sz w:val="28"/>
          <w:szCs w:val="28"/>
        </w:rPr>
        <w:t>”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" w:name="_vsdwnkt27t00" w:colFirst="0" w:colLast="0"/>
      <w:bookmarkEnd w:id="1"/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" w:name="_wou1ktykf7al" w:colFirst="0" w:colLast="0"/>
      <w:bookmarkEnd w:id="2"/>
      <w:r w:rsidRPr="00F527DD">
        <w:rPr>
          <w:rFonts w:asciiTheme="minorHAnsi" w:eastAsia="Arial" w:hAnsiTheme="minorHAnsi" w:cstheme="minorHAnsi"/>
          <w:sz w:val="28"/>
          <w:szCs w:val="28"/>
        </w:rPr>
        <w:t>Η Αντιδήμαρχος Οικονομικών κ.</w:t>
      </w:r>
      <w:r w:rsidR="00F527DD" w:rsidRPr="00F527D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F527DD">
        <w:rPr>
          <w:rFonts w:asciiTheme="minorHAnsi" w:eastAsia="Arial" w:hAnsiTheme="minorHAnsi" w:cstheme="minorHAnsi"/>
          <w:sz w:val="28"/>
          <w:szCs w:val="28"/>
        </w:rPr>
        <w:t>Παπαχρήστου, αναφερόμενη στα μέτρα μείωσης ή και διαγραφής των τελών για τις επιχειρήσεις που υπέστησαν ζημιές από το σεισμό, έκανε την ακόλουθη δήλωση: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3" w:name="_o3gxuwqs4cqf" w:colFirst="0" w:colLast="0"/>
      <w:bookmarkEnd w:id="3"/>
    </w:p>
    <w:p w:rsidR="00C812FF" w:rsidRPr="00F527DD" w:rsidRDefault="00F527DD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4" w:name="_cigzsxi3p2vz" w:colFirst="0" w:colLast="0"/>
      <w:bookmarkEnd w:id="4"/>
      <w:r w:rsidRPr="00F527DD">
        <w:rPr>
          <w:rFonts w:asciiTheme="minorHAnsi" w:eastAsia="Arial" w:hAnsiTheme="minorHAnsi" w:cstheme="minorHAnsi"/>
          <w:sz w:val="28"/>
          <w:szCs w:val="28"/>
        </w:rPr>
        <w:t>“</w:t>
      </w:r>
      <w:r w:rsidR="00C812FF" w:rsidRPr="00F527DD">
        <w:rPr>
          <w:rFonts w:asciiTheme="minorHAnsi" w:eastAsia="Arial" w:hAnsiTheme="minorHAnsi" w:cstheme="minorHAnsi"/>
          <w:sz w:val="28"/>
          <w:szCs w:val="28"/>
        </w:rPr>
        <w:t>Ο Δήμος Κω δεν μπορεί να αποζημιώσει όσους επλήγησαν από τους σεισμούς, νοικοκυριά και επιχειρήσεις.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5" w:name="_7y8emuuptwnz" w:colFirst="0" w:colLast="0"/>
      <w:bookmarkEnd w:id="5"/>
      <w:r w:rsidRPr="00F527DD">
        <w:rPr>
          <w:rFonts w:asciiTheme="minorHAnsi" w:eastAsia="Arial" w:hAnsiTheme="minorHAnsi" w:cstheme="minorHAnsi"/>
          <w:b/>
          <w:sz w:val="28"/>
          <w:szCs w:val="28"/>
        </w:rPr>
        <w:t>Αυτή είναι δουλειά και αρμοδιότητα του Κράτους.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6" w:name="_fd21a63g6tvc" w:colFirst="0" w:colLast="0"/>
      <w:bookmarkEnd w:id="6"/>
      <w:r w:rsidRPr="00F527DD">
        <w:rPr>
          <w:rFonts w:asciiTheme="minorHAnsi" w:eastAsia="Arial" w:hAnsiTheme="minorHAnsi" w:cstheme="minorHAnsi"/>
          <w:b/>
          <w:sz w:val="28"/>
          <w:szCs w:val="28"/>
        </w:rPr>
        <w:t>Ο Δήμος Κω όμως αυτό που μπορεί το κάνει.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7" w:name="_ppni6uyhlbi" w:colFirst="0" w:colLast="0"/>
      <w:bookmarkEnd w:id="7"/>
      <w:r w:rsidRPr="00F527DD">
        <w:rPr>
          <w:rFonts w:asciiTheme="minorHAnsi" w:eastAsia="Arial" w:hAnsiTheme="minorHAnsi" w:cstheme="minorHAnsi"/>
          <w:b/>
          <w:sz w:val="28"/>
          <w:szCs w:val="28"/>
        </w:rPr>
        <w:t>Προχωρά σε μείωση δημοτικών τελών και μισθωμάτων κοινόχρηστων χώρων-παραλιών ή και σε διαγραφή αυτών για τις επιχειρήσεις που ανέστειλαν αναγκαστικά την λειτουργία τους λόγω του σεισμικού φαινομένου.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8" w:name="_plp2lcahd70i" w:colFirst="0" w:colLast="0"/>
      <w:bookmarkEnd w:id="8"/>
      <w:r w:rsidRPr="00F527DD">
        <w:rPr>
          <w:rFonts w:asciiTheme="minorHAnsi" w:eastAsia="Arial" w:hAnsiTheme="minorHAnsi" w:cstheme="minorHAnsi"/>
          <w:b/>
          <w:sz w:val="28"/>
          <w:szCs w:val="28"/>
        </w:rPr>
        <w:t>Γιατί δεν μπορούμε να υποχρεώνουμε επιχειρήσεις να πληρώνουν τέλη ενώ αναγκάστηκαν να αναστείλουν τη λειτουργία τους.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9" w:name="_ysxawl7r7bkt" w:colFirst="0" w:colLast="0"/>
      <w:bookmarkEnd w:id="9"/>
      <w:r w:rsidRPr="00F527DD">
        <w:rPr>
          <w:rFonts w:asciiTheme="minorHAnsi" w:eastAsia="Arial" w:hAnsiTheme="minorHAnsi" w:cstheme="minorHAnsi"/>
          <w:b/>
          <w:sz w:val="28"/>
          <w:szCs w:val="28"/>
        </w:rPr>
        <w:t>Οι σχετικές αιτήσεις με τα δικαιολογητικά κατατέθηκαν και το Δημοτικό Συμβούλιο πήρε χθες τη σχετική απόφαση.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10" w:name="_nicjtvrz4fzb" w:colFirst="0" w:colLast="0"/>
      <w:bookmarkEnd w:id="10"/>
      <w:r w:rsidRPr="00F527DD">
        <w:rPr>
          <w:rFonts w:asciiTheme="minorHAnsi" w:eastAsia="Arial" w:hAnsiTheme="minorHAnsi" w:cstheme="minorHAnsi"/>
          <w:b/>
          <w:sz w:val="28"/>
          <w:szCs w:val="28"/>
        </w:rPr>
        <w:t>Είναι η απλή λογική και το αυτονόητο καθήκον μας.</w:t>
      </w:r>
    </w:p>
    <w:p w:rsidR="00C812FF" w:rsidRPr="00F527DD" w:rsidRDefault="00C812FF" w:rsidP="00F527DD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1" w:name="_n7471bwbgtop" w:colFirst="0" w:colLast="0"/>
      <w:bookmarkEnd w:id="11"/>
      <w:r w:rsidRPr="00F527DD">
        <w:rPr>
          <w:rFonts w:asciiTheme="minorHAnsi" w:eastAsia="Arial" w:hAnsiTheme="minorHAnsi" w:cstheme="minorHAnsi"/>
          <w:sz w:val="28"/>
          <w:szCs w:val="28"/>
        </w:rPr>
        <w:lastRenderedPageBreak/>
        <w:t>Είναι δεδομένο ότι αυτό δεν αρέσει σε κάποιους, γιατί αναδεικνύει το Δήμο της κοινωνικής ευθύνης, απέναντι στο μηδέν και στο τίποτα που εκφράζουν οι ίδιοι.</w:t>
      </w:r>
      <w:r w:rsidR="00F527DD" w:rsidRPr="00F527DD">
        <w:rPr>
          <w:rFonts w:asciiTheme="minorHAnsi" w:eastAsia="Arial" w:hAnsiTheme="minorHAnsi" w:cstheme="minorHAnsi"/>
          <w:sz w:val="28"/>
          <w:szCs w:val="28"/>
        </w:rPr>
        <w:t>”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A7" w:rsidRDefault="00EC37A7" w:rsidP="0034192E">
      <w:r>
        <w:separator/>
      </w:r>
    </w:p>
  </w:endnote>
  <w:endnote w:type="continuationSeparator" w:id="0">
    <w:p w:rsidR="00EC37A7" w:rsidRDefault="00EC37A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DA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A7" w:rsidRDefault="00EC37A7" w:rsidP="0034192E">
      <w:r>
        <w:separator/>
      </w:r>
    </w:p>
  </w:footnote>
  <w:footnote w:type="continuationSeparator" w:id="0">
    <w:p w:rsidR="00EC37A7" w:rsidRDefault="00EC37A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0DA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12FF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C37A7"/>
    <w:rsid w:val="00EE0D30"/>
    <w:rsid w:val="00EE6B46"/>
    <w:rsid w:val="00EE7A25"/>
    <w:rsid w:val="00F119E9"/>
    <w:rsid w:val="00F31BF7"/>
    <w:rsid w:val="00F46D48"/>
    <w:rsid w:val="00F527DD"/>
    <w:rsid w:val="00F52A36"/>
    <w:rsid w:val="00F52CB2"/>
    <w:rsid w:val="00F6356E"/>
    <w:rsid w:val="00F726CB"/>
    <w:rsid w:val="00F73299"/>
    <w:rsid w:val="00FA06AD"/>
    <w:rsid w:val="00FA63B2"/>
    <w:rsid w:val="00FB4F72"/>
    <w:rsid w:val="00FC0808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4A5E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E3800A-FBA6-4570-8DF1-91F7CE703E09}"/>
</file>

<file path=customXml/itemProps2.xml><?xml version="1.0" encoding="utf-8"?>
<ds:datastoreItem xmlns:ds="http://schemas.openxmlformats.org/officeDocument/2006/customXml" ds:itemID="{A34099FF-71C1-4CA2-AEE2-9E4EA78627D5}"/>
</file>

<file path=customXml/itemProps3.xml><?xml version="1.0" encoding="utf-8"?>
<ds:datastoreItem xmlns:ds="http://schemas.openxmlformats.org/officeDocument/2006/customXml" ds:itemID="{7684D8C4-AC9E-49E4-9881-1231F4B9F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2017-12-21T12:33:00Z</dcterms:created>
  <dcterms:modified xsi:type="dcterms:W3CDTF">2017-12-21T12:36:00Z</dcterms:modified>
</cp:coreProperties>
</file>